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3FA3" w14:textId="3BB9A777" w:rsidR="00E00FC3" w:rsidRPr="00BE1A18" w:rsidRDefault="00E00FC3" w:rsidP="00E00FC3">
      <w:pPr>
        <w:jc w:val="center"/>
        <w:rPr>
          <w:b/>
          <w:bCs/>
          <w:sz w:val="72"/>
          <w:szCs w:val="72"/>
        </w:rPr>
      </w:pPr>
      <w:r w:rsidRPr="00BE1A18">
        <w:rPr>
          <w:b/>
          <w:bCs/>
          <w:sz w:val="72"/>
          <w:szCs w:val="72"/>
        </w:rPr>
        <w:t>Access details</w:t>
      </w:r>
    </w:p>
    <w:p w14:paraId="6FDF5852" w14:textId="77777777" w:rsidR="00E00FC3" w:rsidRDefault="00E00FC3" w:rsidP="00E00FC3"/>
    <w:p w14:paraId="1925124D" w14:textId="5EAAD017" w:rsidR="00E00FC3" w:rsidRPr="00A04C82" w:rsidRDefault="00E00FC3" w:rsidP="00E00FC3">
      <w:pPr>
        <w:rPr>
          <w:sz w:val="28"/>
          <w:szCs w:val="28"/>
        </w:rPr>
      </w:pPr>
      <w:r w:rsidRPr="00A04C82">
        <w:rPr>
          <w:sz w:val="28"/>
          <w:szCs w:val="28"/>
        </w:rPr>
        <w:t xml:space="preserve">The </w:t>
      </w:r>
      <w:r w:rsidR="006C7A9A">
        <w:rPr>
          <w:sz w:val="28"/>
          <w:szCs w:val="28"/>
        </w:rPr>
        <w:t xml:space="preserve">recycling </w:t>
      </w:r>
      <w:r w:rsidRPr="00A04C82">
        <w:rPr>
          <w:sz w:val="28"/>
          <w:szCs w:val="28"/>
        </w:rPr>
        <w:t>piles in these photos</w:t>
      </w:r>
      <w:r w:rsidR="00323BA8">
        <w:rPr>
          <w:sz w:val="28"/>
          <w:szCs w:val="28"/>
        </w:rPr>
        <w:t xml:space="preserve"> </w:t>
      </w:r>
      <w:r w:rsidR="000B0FB6">
        <w:rPr>
          <w:sz w:val="28"/>
          <w:szCs w:val="28"/>
        </w:rPr>
        <w:t xml:space="preserve">are </w:t>
      </w:r>
      <w:r w:rsidR="006F0929">
        <w:rPr>
          <w:sz w:val="28"/>
          <w:szCs w:val="28"/>
        </w:rPr>
        <w:t>getting smaller</w:t>
      </w:r>
      <w:r w:rsidR="00E96973">
        <w:rPr>
          <w:sz w:val="28"/>
          <w:szCs w:val="28"/>
        </w:rPr>
        <w:t xml:space="preserve"> after recycling donations, so</w:t>
      </w:r>
      <w:r w:rsidR="00012B45">
        <w:rPr>
          <w:sz w:val="28"/>
          <w:szCs w:val="28"/>
        </w:rPr>
        <w:t xml:space="preserve"> I updated the</w:t>
      </w:r>
      <w:r w:rsidR="000B0FB6">
        <w:rPr>
          <w:sz w:val="28"/>
          <w:szCs w:val="28"/>
        </w:rPr>
        <w:t xml:space="preserve"> images </w:t>
      </w:r>
      <w:r w:rsidR="00162CD5">
        <w:rPr>
          <w:sz w:val="28"/>
          <w:szCs w:val="28"/>
        </w:rPr>
        <w:t>the evening of</w:t>
      </w:r>
      <w:r w:rsidR="00BE1A18">
        <w:rPr>
          <w:sz w:val="28"/>
          <w:szCs w:val="28"/>
        </w:rPr>
        <w:t xml:space="preserve"> July 31</w:t>
      </w:r>
      <w:r w:rsidR="000B0FB6">
        <w:rPr>
          <w:sz w:val="28"/>
          <w:szCs w:val="28"/>
        </w:rPr>
        <w:t xml:space="preserve">. </w:t>
      </w:r>
      <w:r w:rsidR="00CC3590">
        <w:rPr>
          <w:sz w:val="28"/>
          <w:szCs w:val="28"/>
        </w:rPr>
        <w:t xml:space="preserve">A few larger </w:t>
      </w:r>
      <w:r w:rsidR="00DC7E18">
        <w:rPr>
          <w:sz w:val="28"/>
          <w:szCs w:val="28"/>
        </w:rPr>
        <w:t xml:space="preserve">pieces of OX-IS structural sheathing are </w:t>
      </w:r>
      <w:r w:rsidR="00983A8D">
        <w:rPr>
          <w:sz w:val="28"/>
          <w:szCs w:val="28"/>
        </w:rPr>
        <w:t>also available (not pictured).</w:t>
      </w:r>
      <w:r w:rsidR="00A012BC">
        <w:rPr>
          <w:sz w:val="28"/>
          <w:szCs w:val="28"/>
        </w:rPr>
        <w:t xml:space="preserve"> No more metal scrap is available. </w:t>
      </w:r>
      <w:r w:rsidR="00C46787">
        <w:rPr>
          <w:sz w:val="28"/>
          <w:szCs w:val="28"/>
        </w:rPr>
        <w:t xml:space="preserve">The piles </w:t>
      </w:r>
      <w:r w:rsidRPr="00A04C82">
        <w:rPr>
          <w:sz w:val="28"/>
          <w:szCs w:val="28"/>
        </w:rPr>
        <w:t>are behind a locked fence at:</w:t>
      </w:r>
    </w:p>
    <w:p w14:paraId="70E61E31" w14:textId="3E238ECA" w:rsidR="00E00FC3" w:rsidRPr="00122619" w:rsidRDefault="00E00FC3" w:rsidP="00E00FC3">
      <w:pPr>
        <w:rPr>
          <w:sz w:val="48"/>
          <w:szCs w:val="48"/>
        </w:rPr>
      </w:pPr>
      <w:r w:rsidRPr="00122619">
        <w:rPr>
          <w:sz w:val="48"/>
          <w:szCs w:val="48"/>
        </w:rPr>
        <w:t>1025 Lane St</w:t>
      </w:r>
      <w:r w:rsidR="00122619">
        <w:rPr>
          <w:sz w:val="48"/>
          <w:szCs w:val="48"/>
        </w:rPr>
        <w:t xml:space="preserve">, </w:t>
      </w:r>
      <w:r w:rsidRPr="00122619">
        <w:rPr>
          <w:sz w:val="48"/>
          <w:szCs w:val="48"/>
        </w:rPr>
        <w:t>Irving TX 75061</w:t>
      </w:r>
    </w:p>
    <w:p w14:paraId="056A15E4" w14:textId="261AC0FD" w:rsidR="00B6235B" w:rsidRDefault="00E00FC3" w:rsidP="00E00FC3">
      <w:pPr>
        <w:rPr>
          <w:sz w:val="28"/>
          <w:szCs w:val="28"/>
        </w:rPr>
      </w:pPr>
      <w:r w:rsidRPr="00A04C82">
        <w:rPr>
          <w:sz w:val="28"/>
          <w:szCs w:val="28"/>
        </w:rPr>
        <w:t xml:space="preserve">This is one block south of Hwy 183 in Irving. Exit </w:t>
      </w:r>
      <w:r w:rsidR="009B6986" w:rsidRPr="00A04C82">
        <w:rPr>
          <w:sz w:val="28"/>
          <w:szCs w:val="28"/>
        </w:rPr>
        <w:t>Hwy 183 onto southbound</w:t>
      </w:r>
      <w:r w:rsidRPr="00A04C82">
        <w:rPr>
          <w:sz w:val="28"/>
          <w:szCs w:val="28"/>
        </w:rPr>
        <w:t xml:space="preserve"> MacArthur Blvd and turn left</w:t>
      </w:r>
      <w:r w:rsidR="00284F45" w:rsidRPr="00A04C82">
        <w:rPr>
          <w:sz w:val="28"/>
          <w:szCs w:val="28"/>
        </w:rPr>
        <w:t xml:space="preserve"> </w:t>
      </w:r>
      <w:r w:rsidRPr="00A04C82">
        <w:rPr>
          <w:sz w:val="28"/>
          <w:szCs w:val="28"/>
        </w:rPr>
        <w:t>at the first traffic light</w:t>
      </w:r>
      <w:r w:rsidR="00284F45" w:rsidRPr="00A04C82">
        <w:rPr>
          <w:sz w:val="28"/>
          <w:szCs w:val="28"/>
        </w:rPr>
        <w:t xml:space="preserve"> south of the highway</w:t>
      </w:r>
      <w:r w:rsidRPr="00A04C82">
        <w:rPr>
          <w:sz w:val="28"/>
          <w:szCs w:val="28"/>
        </w:rPr>
        <w:t>. The new house construction will be obvious on the northeast corner</w:t>
      </w:r>
      <w:r w:rsidR="00D85B7D" w:rsidRPr="00A04C82">
        <w:rPr>
          <w:sz w:val="28"/>
          <w:szCs w:val="28"/>
        </w:rPr>
        <w:t xml:space="preserve"> of Lane St at MacArthur Blvd, across the street from Baylor Scott and White Irving Hospital.</w:t>
      </w:r>
    </w:p>
    <w:p w14:paraId="02B8A85B" w14:textId="6118EE95" w:rsidR="00912C8C" w:rsidRPr="003114D7" w:rsidRDefault="00912C8C" w:rsidP="003114D7">
      <w:pPr>
        <w:rPr>
          <w:b/>
          <w:bCs/>
          <w:sz w:val="28"/>
          <w:szCs w:val="28"/>
        </w:rPr>
      </w:pPr>
      <w:r w:rsidRPr="002971D5">
        <w:rPr>
          <w:b/>
          <w:bCs/>
          <w:sz w:val="28"/>
          <w:szCs w:val="28"/>
        </w:rPr>
        <w:t>When can you get into the site?</w:t>
      </w:r>
    </w:p>
    <w:p w14:paraId="44D0171F" w14:textId="33DB4159" w:rsidR="00C11272" w:rsidRPr="00912C8C" w:rsidRDefault="00162CD5" w:rsidP="00912C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Contact</w:t>
      </w:r>
      <w:r w:rsidR="00C11272">
        <w:rPr>
          <w:sz w:val="28"/>
          <w:szCs w:val="28"/>
        </w:rPr>
        <w:t xml:space="preserve"> me </w:t>
      </w:r>
      <w:r>
        <w:rPr>
          <w:sz w:val="28"/>
          <w:szCs w:val="28"/>
        </w:rPr>
        <w:t xml:space="preserve">with your suggestion of a date/time via email </w:t>
      </w:r>
      <w:proofErr w:type="gramStart"/>
      <w:r>
        <w:rPr>
          <w:sz w:val="28"/>
          <w:szCs w:val="28"/>
        </w:rPr>
        <w:t xml:space="preserve">to </w:t>
      </w:r>
      <w:r w:rsidR="00C11272">
        <w:rPr>
          <w:sz w:val="28"/>
          <w:szCs w:val="28"/>
        </w:rPr>
        <w:t xml:space="preserve"> </w:t>
      </w:r>
      <w:r w:rsidR="00C11272" w:rsidRPr="0079461C">
        <w:rPr>
          <w:b/>
          <w:bCs/>
          <w:sz w:val="28"/>
          <w:szCs w:val="28"/>
        </w:rPr>
        <w:t>recycle@byrom.net</w:t>
      </w:r>
      <w:proofErr w:type="gramEnd"/>
    </w:p>
    <w:p w14:paraId="2DD5D9E3" w14:textId="0425104C" w:rsidR="00B6235B" w:rsidRPr="00A04C82" w:rsidRDefault="00B6235B" w:rsidP="00E00FC3">
      <w:pPr>
        <w:rPr>
          <w:b/>
          <w:bCs/>
          <w:sz w:val="28"/>
          <w:szCs w:val="28"/>
        </w:rPr>
      </w:pPr>
      <w:r w:rsidRPr="00A04C82">
        <w:rPr>
          <w:b/>
          <w:bCs/>
          <w:sz w:val="28"/>
          <w:szCs w:val="28"/>
        </w:rPr>
        <w:t>Rules:</w:t>
      </w:r>
    </w:p>
    <w:p w14:paraId="17AE897D" w14:textId="37A7BE5E" w:rsidR="00470CB6" w:rsidRDefault="00470CB6" w:rsidP="001009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not enter the site unless Bill Byrom or Tony Robinson gives you permission. </w:t>
      </w:r>
    </w:p>
    <w:p w14:paraId="59DD3246" w14:textId="0E6A39A6" w:rsidR="00100958" w:rsidRPr="00A04C82" w:rsidRDefault="00B6235B" w:rsidP="001009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4C82">
        <w:rPr>
          <w:sz w:val="28"/>
          <w:szCs w:val="28"/>
        </w:rPr>
        <w:t>You may take anything from the construction scrap recycling piles</w:t>
      </w:r>
      <w:r w:rsidR="005C48AF">
        <w:rPr>
          <w:sz w:val="28"/>
          <w:szCs w:val="28"/>
        </w:rPr>
        <w:t xml:space="preserve"> at the rear</w:t>
      </w:r>
      <w:r w:rsidRPr="00A04C82">
        <w:rPr>
          <w:sz w:val="28"/>
          <w:szCs w:val="28"/>
        </w:rPr>
        <w:t xml:space="preserve"> shown in these photos at no cost. </w:t>
      </w:r>
    </w:p>
    <w:p w14:paraId="28AC85ED" w14:textId="77777777" w:rsidR="00100958" w:rsidRPr="00A04C82" w:rsidRDefault="00B6235B" w:rsidP="00E00F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4C82">
        <w:rPr>
          <w:sz w:val="28"/>
          <w:szCs w:val="28"/>
        </w:rPr>
        <w:t>Do not touch other building materials on the site or enter the house without my permission.</w:t>
      </w:r>
    </w:p>
    <w:p w14:paraId="318A6454" w14:textId="77777777" w:rsidR="00A06BE6" w:rsidRPr="00A04C82" w:rsidRDefault="00E00FC3" w:rsidP="00E00F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4C82">
        <w:rPr>
          <w:sz w:val="28"/>
          <w:szCs w:val="28"/>
        </w:rPr>
        <w:t xml:space="preserve">Please do not park in front of the house under construction, as this is a no parking zone (approach for traffic light). You may park across the street (where I'm temporarily living) or down the street past the creek. </w:t>
      </w:r>
    </w:p>
    <w:p w14:paraId="7BAFF364" w14:textId="11DF47F4" w:rsidR="00A04C82" w:rsidRDefault="00E00FC3" w:rsidP="00A04C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4C82">
        <w:rPr>
          <w:sz w:val="28"/>
          <w:szCs w:val="28"/>
        </w:rPr>
        <w:t>The scrap piles are in the back yard and not visible from the street, but there is a good path to get to them</w:t>
      </w:r>
      <w:r w:rsidR="0098795C">
        <w:rPr>
          <w:sz w:val="28"/>
          <w:szCs w:val="28"/>
        </w:rPr>
        <w:t xml:space="preserve">. </w:t>
      </w:r>
      <w:r w:rsidR="0098795C" w:rsidRPr="00A04C82">
        <w:rPr>
          <w:sz w:val="28"/>
          <w:szCs w:val="28"/>
        </w:rPr>
        <w:t>If you are taking out a big load, let me know and I will open the</w:t>
      </w:r>
      <w:r w:rsidR="00BD2BD0">
        <w:rPr>
          <w:sz w:val="28"/>
          <w:szCs w:val="28"/>
        </w:rPr>
        <w:t xml:space="preserve"> left </w:t>
      </w:r>
      <w:r w:rsidR="0098795C" w:rsidRPr="00A04C82">
        <w:rPr>
          <w:sz w:val="28"/>
          <w:szCs w:val="28"/>
        </w:rPr>
        <w:t>gate</w:t>
      </w:r>
      <w:r w:rsidR="0098795C">
        <w:rPr>
          <w:sz w:val="28"/>
          <w:szCs w:val="28"/>
        </w:rPr>
        <w:t xml:space="preserve"> wide</w:t>
      </w:r>
      <w:r w:rsidR="0098795C" w:rsidRPr="00A04C82">
        <w:rPr>
          <w:sz w:val="28"/>
          <w:szCs w:val="28"/>
        </w:rPr>
        <w:t xml:space="preserve"> and allow you to drive onto the site. </w:t>
      </w:r>
      <w:r w:rsidR="00E81B45" w:rsidRPr="0098795C">
        <w:rPr>
          <w:sz w:val="28"/>
          <w:szCs w:val="28"/>
        </w:rPr>
        <w:t>You will need to drive over a curb to enter this gate, so only vehicles with good ground clearance should enter the site.</w:t>
      </w:r>
    </w:p>
    <w:p w14:paraId="0F930186" w14:textId="77777777" w:rsidR="007B5015" w:rsidRPr="00547915" w:rsidRDefault="007B5015" w:rsidP="007B5015">
      <w:pPr>
        <w:pStyle w:val="ListParagraph"/>
        <w:rPr>
          <w:sz w:val="28"/>
          <w:szCs w:val="28"/>
        </w:rPr>
      </w:pPr>
    </w:p>
    <w:p w14:paraId="79A123A0" w14:textId="3490DC38" w:rsidR="00B369B8" w:rsidRPr="00A04C82" w:rsidRDefault="00A04C82" w:rsidP="00A04C82">
      <w:pPr>
        <w:rPr>
          <w:sz w:val="48"/>
          <w:szCs w:val="48"/>
        </w:rPr>
      </w:pPr>
      <w:r w:rsidRPr="00A04C82">
        <w:rPr>
          <w:sz w:val="48"/>
          <w:szCs w:val="48"/>
        </w:rPr>
        <w:t>Bill Byrom N5BB</w:t>
      </w:r>
      <w:r w:rsidR="007B5015">
        <w:rPr>
          <w:sz w:val="48"/>
          <w:szCs w:val="48"/>
        </w:rPr>
        <w:t xml:space="preserve">            </w:t>
      </w:r>
      <w:r w:rsidR="00B369B8" w:rsidRPr="00B369B8">
        <w:rPr>
          <w:sz w:val="48"/>
          <w:szCs w:val="48"/>
        </w:rPr>
        <w:t>recycle@byrom.net</w:t>
      </w:r>
    </w:p>
    <w:sectPr w:rsidR="00B369B8" w:rsidRPr="00A04C82" w:rsidSect="000C6C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82F"/>
    <w:multiLevelType w:val="hybridMultilevel"/>
    <w:tmpl w:val="E9A0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537C"/>
    <w:multiLevelType w:val="hybridMultilevel"/>
    <w:tmpl w:val="2082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129">
    <w:abstractNumId w:val="1"/>
  </w:num>
  <w:num w:numId="2" w16cid:durableId="125431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5B"/>
    <w:rsid w:val="00012B45"/>
    <w:rsid w:val="000B0FB6"/>
    <w:rsid w:val="000C6C11"/>
    <w:rsid w:val="00100958"/>
    <w:rsid w:val="00122619"/>
    <w:rsid w:val="00162CD5"/>
    <w:rsid w:val="00284F45"/>
    <w:rsid w:val="002971D5"/>
    <w:rsid w:val="002C02F4"/>
    <w:rsid w:val="003114D7"/>
    <w:rsid w:val="00323BA8"/>
    <w:rsid w:val="003714AF"/>
    <w:rsid w:val="003D0272"/>
    <w:rsid w:val="00470CB6"/>
    <w:rsid w:val="004A0995"/>
    <w:rsid w:val="004C004C"/>
    <w:rsid w:val="00547915"/>
    <w:rsid w:val="005479A3"/>
    <w:rsid w:val="005C48AF"/>
    <w:rsid w:val="005F17C5"/>
    <w:rsid w:val="006C7A9A"/>
    <w:rsid w:val="006F0929"/>
    <w:rsid w:val="0079461C"/>
    <w:rsid w:val="007B5015"/>
    <w:rsid w:val="007B750A"/>
    <w:rsid w:val="00912C8C"/>
    <w:rsid w:val="00983A8D"/>
    <w:rsid w:val="009871EB"/>
    <w:rsid w:val="0098795C"/>
    <w:rsid w:val="009958DA"/>
    <w:rsid w:val="009B2A5B"/>
    <w:rsid w:val="009B6986"/>
    <w:rsid w:val="009D0B39"/>
    <w:rsid w:val="00A012BC"/>
    <w:rsid w:val="00A04C82"/>
    <w:rsid w:val="00A06BE6"/>
    <w:rsid w:val="00B369B8"/>
    <w:rsid w:val="00B6235B"/>
    <w:rsid w:val="00BD2BD0"/>
    <w:rsid w:val="00BE1A18"/>
    <w:rsid w:val="00C11272"/>
    <w:rsid w:val="00C46787"/>
    <w:rsid w:val="00C6643A"/>
    <w:rsid w:val="00CC3590"/>
    <w:rsid w:val="00D85B7D"/>
    <w:rsid w:val="00DC7E18"/>
    <w:rsid w:val="00E00FC3"/>
    <w:rsid w:val="00E81B45"/>
    <w:rsid w:val="00E83F79"/>
    <w:rsid w:val="00E96973"/>
    <w:rsid w:val="00F0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C91D"/>
  <w15:chartTrackingRefBased/>
  <w15:docId w15:val="{F2CD9801-0D52-48E1-9A5F-920B274D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9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Byrom</dc:creator>
  <cp:keywords/>
  <dc:description/>
  <cp:lastModifiedBy>Bill Byrom</cp:lastModifiedBy>
  <cp:revision>50</cp:revision>
  <dcterms:created xsi:type="dcterms:W3CDTF">2022-07-30T01:25:00Z</dcterms:created>
  <dcterms:modified xsi:type="dcterms:W3CDTF">2022-08-01T02:25:00Z</dcterms:modified>
</cp:coreProperties>
</file>